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63DC2" w14:textId="0E51A44C" w:rsidR="003B4754" w:rsidRDefault="00533E83" w:rsidP="00533E83"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 w:rsidRPr="00533E83">
        <w:rPr>
          <w:rFonts w:ascii="方正小标宋简体" w:eastAsia="方正小标宋简体" w:hint="eastAsia"/>
          <w:sz w:val="32"/>
          <w:szCs w:val="32"/>
        </w:rPr>
        <w:t>湖北新华POS收银设备需求框架</w:t>
      </w:r>
    </w:p>
    <w:tbl>
      <w:tblPr>
        <w:tblStyle w:val="a7"/>
        <w:tblW w:w="8532" w:type="dxa"/>
        <w:tblLook w:val="04A0" w:firstRow="1" w:lastRow="0" w:firstColumn="1" w:lastColumn="0" w:noHBand="0" w:noVBand="1"/>
      </w:tblPr>
      <w:tblGrid>
        <w:gridCol w:w="2310"/>
        <w:gridCol w:w="2647"/>
        <w:gridCol w:w="3575"/>
      </w:tblGrid>
      <w:tr w:rsidR="00533E83" w:rsidRPr="00533E83" w14:paraId="4C1CE747" w14:textId="77777777" w:rsidTr="00533E83">
        <w:tc>
          <w:tcPr>
            <w:tcW w:w="2310" w:type="dxa"/>
          </w:tcPr>
          <w:p w14:paraId="30D798D6" w14:textId="3813A310" w:rsidR="00533E83" w:rsidRPr="00533E83" w:rsidRDefault="00533E83" w:rsidP="00533E83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b/>
                <w:sz w:val="28"/>
                <w:szCs w:val="28"/>
              </w:rPr>
              <w:t>设备类型</w:t>
            </w:r>
          </w:p>
        </w:tc>
        <w:tc>
          <w:tcPr>
            <w:tcW w:w="2647" w:type="dxa"/>
          </w:tcPr>
          <w:p w14:paraId="5A0F127F" w14:textId="691F5A28" w:rsidR="00533E83" w:rsidRPr="00533E83" w:rsidRDefault="00533E83" w:rsidP="00533E83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b/>
                <w:sz w:val="28"/>
                <w:szCs w:val="28"/>
              </w:rPr>
              <w:t>核心功能</w:t>
            </w:r>
          </w:p>
        </w:tc>
        <w:tc>
          <w:tcPr>
            <w:tcW w:w="3575" w:type="dxa"/>
          </w:tcPr>
          <w:p w14:paraId="77712ECA" w14:textId="7C96A0BF" w:rsidR="00533E83" w:rsidRPr="00533E83" w:rsidRDefault="00533E83" w:rsidP="00533E8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b/>
                <w:sz w:val="28"/>
                <w:szCs w:val="28"/>
              </w:rPr>
              <w:t>技术参数范围</w:t>
            </w:r>
          </w:p>
        </w:tc>
      </w:tr>
      <w:tr w:rsidR="00533E83" w:rsidRPr="00533E83" w14:paraId="0EA6333B" w14:textId="77777777" w:rsidTr="00533E83">
        <w:tc>
          <w:tcPr>
            <w:tcW w:w="2310" w:type="dxa"/>
          </w:tcPr>
          <w:p w14:paraId="0BE17E37" w14:textId="2D859824" w:rsidR="00533E83" w:rsidRPr="00533E83" w:rsidRDefault="00533E83" w:rsidP="00533E8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双屏P</w:t>
            </w:r>
            <w:r>
              <w:rPr>
                <w:rFonts w:ascii="仿宋" w:eastAsia="仿宋" w:hAnsi="仿宋"/>
                <w:sz w:val="28"/>
                <w:szCs w:val="28"/>
              </w:rPr>
              <w:t>OS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收银机</w:t>
            </w:r>
          </w:p>
        </w:tc>
        <w:tc>
          <w:tcPr>
            <w:tcW w:w="2647" w:type="dxa"/>
          </w:tcPr>
          <w:p w14:paraId="64B3BB47" w14:textId="3507ACAB" w:rsidR="00533E83" w:rsidRPr="00533E83" w:rsidRDefault="00533E83" w:rsidP="00184E1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sz w:val="28"/>
                <w:szCs w:val="28"/>
              </w:rPr>
              <w:t>支持多支付方式（刷卡</w:t>
            </w:r>
            <w:r w:rsidRPr="00533E83">
              <w:rPr>
                <w:rFonts w:ascii="仿宋" w:eastAsia="仿宋" w:hAnsi="仿宋"/>
                <w:sz w:val="28"/>
                <w:szCs w:val="28"/>
              </w:rPr>
              <w:t>/</w:t>
            </w:r>
            <w:proofErr w:type="gramStart"/>
            <w:r w:rsidRPr="00533E83">
              <w:rPr>
                <w:rFonts w:ascii="仿宋" w:eastAsia="仿宋" w:hAnsi="仿宋"/>
                <w:sz w:val="28"/>
                <w:szCs w:val="28"/>
              </w:rPr>
              <w:t>扫码</w:t>
            </w:r>
            <w:proofErr w:type="gramEnd"/>
            <w:r w:rsidRPr="00533E83">
              <w:rPr>
                <w:rFonts w:ascii="仿宋" w:eastAsia="仿宋" w:hAnsi="仿宋"/>
                <w:sz w:val="28"/>
                <w:szCs w:val="28"/>
              </w:rPr>
              <w:t>/NFC）、触屏操作、双屏、票据打印、网线接口、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钱箱接口、</w:t>
            </w:r>
            <w:r w:rsidRPr="00533E83">
              <w:rPr>
                <w:rFonts w:ascii="仿宋" w:eastAsia="仿宋" w:hAnsi="仿宋"/>
                <w:sz w:val="28"/>
                <w:szCs w:val="28"/>
              </w:rPr>
              <w:t>WIFI功能、USB接口</w:t>
            </w:r>
          </w:p>
        </w:tc>
        <w:tc>
          <w:tcPr>
            <w:tcW w:w="3575" w:type="dxa"/>
          </w:tcPr>
          <w:p w14:paraId="4B6932FB" w14:textId="19D0F797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sz w:val="28"/>
                <w:szCs w:val="28"/>
              </w:rPr>
              <w:t>系统≥</w:t>
            </w:r>
            <w:proofErr w:type="gramStart"/>
            <w:r w:rsidRPr="00533E83">
              <w:rPr>
                <w:rFonts w:ascii="仿宋" w:eastAsia="仿宋" w:hAnsi="仿宋" w:hint="eastAsia"/>
                <w:sz w:val="28"/>
                <w:szCs w:val="28"/>
              </w:rPr>
              <w:t>安卓</w:t>
            </w:r>
            <w:proofErr w:type="gramEnd"/>
            <w:r w:rsidRPr="00533E83">
              <w:rPr>
                <w:rFonts w:ascii="仿宋" w:eastAsia="仿宋" w:hAnsi="仿宋"/>
                <w:sz w:val="28"/>
                <w:szCs w:val="28"/>
              </w:rPr>
              <w:t>9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16B07569" w14:textId="00B70FA3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处理器≥四核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56EA8FD2" w14:textId="09DF8109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内存≥4GB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3A6B3B4A" w14:textId="5E65FF2D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存储≥32GB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44074903" w14:textId="09FB3C94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屏幕≥15.6英寸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15288426" w14:textId="0277F00B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适配8</w:t>
            </w:r>
            <w:r>
              <w:rPr>
                <w:rFonts w:ascii="仿宋" w:eastAsia="仿宋" w:hAnsi="仿宋"/>
                <w:sz w:val="28"/>
                <w:szCs w:val="28"/>
              </w:rPr>
              <w:t>0MM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热敏打印机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带自动切纸功能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4E409A41" w14:textId="21853D15" w:rsidR="00184E1E" w:rsidRDefault="00184E1E" w:rsidP="00184E1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钱箱接口（R</w:t>
            </w:r>
            <w:r>
              <w:rPr>
                <w:rFonts w:ascii="仿宋" w:eastAsia="仿宋" w:hAnsi="仿宋"/>
                <w:sz w:val="28"/>
                <w:szCs w:val="28"/>
              </w:rPr>
              <w:t>J11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533E83">
              <w:rPr>
                <w:rFonts w:ascii="仿宋" w:eastAsia="仿宋" w:hAnsi="仿宋"/>
                <w:sz w:val="28"/>
                <w:szCs w:val="28"/>
              </w:rPr>
              <w:t>≥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0F9A9C64" w14:textId="5B04B990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网线接口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（R</w:t>
            </w:r>
            <w:r w:rsidR="00184E1E">
              <w:rPr>
                <w:rFonts w:ascii="仿宋" w:eastAsia="仿宋" w:hAnsi="仿宋"/>
                <w:sz w:val="28"/>
                <w:szCs w:val="28"/>
              </w:rPr>
              <w:t>J45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Pr="00533E83">
              <w:rPr>
                <w:rFonts w:ascii="仿宋" w:eastAsia="仿宋" w:hAnsi="仿宋"/>
                <w:sz w:val="28"/>
                <w:szCs w:val="28"/>
              </w:rPr>
              <w:t>≥</w:t>
            </w: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36B31129" w14:textId="3D1C6A87" w:rsidR="00533E83" w:rsidRPr="00533E83" w:rsidRDefault="00533E83" w:rsidP="00184E1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USB接口≥2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</w:tc>
      </w:tr>
      <w:tr w:rsidR="00533E83" w:rsidRPr="00533E83" w14:paraId="330AA4B2" w14:textId="77777777" w:rsidTr="00535DEA">
        <w:tc>
          <w:tcPr>
            <w:tcW w:w="2310" w:type="dxa"/>
          </w:tcPr>
          <w:p w14:paraId="1908100A" w14:textId="3852DDDB" w:rsidR="00533E83" w:rsidRPr="00533E83" w:rsidRDefault="00533E83" w:rsidP="00533E83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移动收银设备</w:t>
            </w:r>
          </w:p>
        </w:tc>
        <w:tc>
          <w:tcPr>
            <w:tcW w:w="2647" w:type="dxa"/>
          </w:tcPr>
          <w:p w14:paraId="655C0C8C" w14:textId="51309C57" w:rsidR="00533E83" w:rsidRPr="00533E83" w:rsidRDefault="00533E83" w:rsidP="00184E1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sz w:val="28"/>
                <w:szCs w:val="28"/>
              </w:rPr>
              <w:t>便携设计、</w:t>
            </w:r>
            <w:proofErr w:type="gramStart"/>
            <w:r w:rsidRPr="00533E83">
              <w:rPr>
                <w:rFonts w:ascii="仿宋" w:eastAsia="仿宋" w:hAnsi="仿宋" w:hint="eastAsia"/>
                <w:sz w:val="28"/>
                <w:szCs w:val="28"/>
              </w:rPr>
              <w:t>蓝牙</w:t>
            </w:r>
            <w:proofErr w:type="gramEnd"/>
            <w:r w:rsidRPr="00533E83">
              <w:rPr>
                <w:rFonts w:ascii="仿宋" w:eastAsia="仿宋" w:hAnsi="仿宋"/>
                <w:sz w:val="28"/>
                <w:szCs w:val="28"/>
              </w:rPr>
              <w:t>/</w:t>
            </w:r>
            <w:proofErr w:type="spellStart"/>
            <w:r w:rsidRPr="00533E83">
              <w:rPr>
                <w:rFonts w:ascii="仿宋" w:eastAsia="仿宋" w:hAnsi="仿宋"/>
                <w:sz w:val="28"/>
                <w:szCs w:val="28"/>
              </w:rPr>
              <w:t>WiFi</w:t>
            </w:r>
            <w:proofErr w:type="spellEnd"/>
            <w:r w:rsidRPr="00533E83">
              <w:rPr>
                <w:rFonts w:ascii="仿宋" w:eastAsia="仿宋" w:hAnsi="仿宋"/>
                <w:sz w:val="28"/>
                <w:szCs w:val="28"/>
              </w:rPr>
              <w:t>连接、支持条码/</w:t>
            </w:r>
            <w:proofErr w:type="gramStart"/>
            <w:r w:rsidRPr="00533E83">
              <w:rPr>
                <w:rFonts w:ascii="仿宋" w:eastAsia="仿宋" w:hAnsi="仿宋"/>
                <w:sz w:val="28"/>
                <w:szCs w:val="28"/>
              </w:rPr>
              <w:t>二维码扫描</w:t>
            </w:r>
            <w:proofErr w:type="gramEnd"/>
            <w:r w:rsidRPr="00533E83">
              <w:rPr>
                <w:rFonts w:ascii="仿宋" w:eastAsia="仿宋" w:hAnsi="仿宋"/>
                <w:sz w:val="28"/>
                <w:szCs w:val="28"/>
              </w:rPr>
              <w:t>，长续航</w:t>
            </w:r>
          </w:p>
        </w:tc>
        <w:tc>
          <w:tcPr>
            <w:tcW w:w="3575" w:type="dxa"/>
          </w:tcPr>
          <w:p w14:paraId="79C0687D" w14:textId="5F4F9D9B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 w:hint="eastAsia"/>
                <w:sz w:val="28"/>
                <w:szCs w:val="28"/>
              </w:rPr>
              <w:t>系统≥</w:t>
            </w:r>
            <w:proofErr w:type="gramStart"/>
            <w:r w:rsidRPr="00533E83">
              <w:rPr>
                <w:rFonts w:ascii="仿宋" w:eastAsia="仿宋" w:hAnsi="仿宋" w:hint="eastAsia"/>
                <w:sz w:val="28"/>
                <w:szCs w:val="28"/>
              </w:rPr>
              <w:t>安卓</w:t>
            </w:r>
            <w:proofErr w:type="gramEnd"/>
            <w:r w:rsidRPr="00533E83">
              <w:rPr>
                <w:rFonts w:ascii="仿宋" w:eastAsia="仿宋" w:hAnsi="仿宋"/>
                <w:sz w:val="28"/>
                <w:szCs w:val="28"/>
              </w:rPr>
              <w:t>9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04C42378" w14:textId="0C5E2A6A" w:rsidR="00184E1E" w:rsidRDefault="00184E1E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184E1E">
              <w:rPr>
                <w:rFonts w:ascii="仿宋" w:eastAsia="仿宋" w:hAnsi="仿宋" w:hint="eastAsia"/>
                <w:sz w:val="28"/>
                <w:szCs w:val="28"/>
              </w:rPr>
              <w:t>支持</w:t>
            </w:r>
            <w:proofErr w:type="gramStart"/>
            <w:r w:rsidRPr="00184E1E">
              <w:rPr>
                <w:rFonts w:ascii="仿宋" w:eastAsia="仿宋" w:hAnsi="仿宋" w:hint="eastAsia"/>
                <w:sz w:val="28"/>
                <w:szCs w:val="28"/>
              </w:rPr>
              <w:t>二维码识读</w:t>
            </w:r>
            <w:proofErr w:type="gramEnd"/>
            <w:r w:rsidRPr="00184E1E">
              <w:rPr>
                <w:rFonts w:ascii="仿宋" w:eastAsia="仿宋" w:hAnsi="仿宋" w:hint="eastAsia"/>
                <w:sz w:val="28"/>
                <w:szCs w:val="28"/>
              </w:rPr>
              <w:t>，识别距离</w:t>
            </w:r>
            <w:r w:rsidRPr="00184E1E">
              <w:rPr>
                <w:rFonts w:ascii="仿宋" w:eastAsia="仿宋" w:hAnsi="仿宋"/>
                <w:sz w:val="28"/>
                <w:szCs w:val="28"/>
              </w:rPr>
              <w:t>5-30cm，识别速度≤0.5秒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439F2299" w14:textId="208D554D" w:rsidR="00184E1E" w:rsidRDefault="00533E83" w:rsidP="00184E1E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电池容量≥5000mAh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proofErr w:type="gramStart"/>
            <w:r w:rsidR="00184E1E">
              <w:rPr>
                <w:rFonts w:ascii="仿宋" w:eastAsia="仿宋" w:hAnsi="仿宋" w:hint="eastAsia"/>
                <w:sz w:val="28"/>
                <w:szCs w:val="28"/>
              </w:rPr>
              <w:t>支持快充</w:t>
            </w:r>
            <w:proofErr w:type="gramEnd"/>
            <w:r w:rsidR="00184E1E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7DEAC814" w14:textId="690E3A9F" w:rsidR="00533E83" w:rsidRPr="00533E83" w:rsidRDefault="00533E83" w:rsidP="00184E1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533E83">
              <w:rPr>
                <w:rFonts w:ascii="仿宋" w:eastAsia="仿宋" w:hAnsi="仿宋"/>
                <w:sz w:val="28"/>
                <w:szCs w:val="28"/>
              </w:rPr>
              <w:t>支持IP54级防尘防水</w:t>
            </w:r>
            <w:r w:rsidR="00184E1E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</w:tc>
      </w:tr>
    </w:tbl>
    <w:p w14:paraId="6D18A04B" w14:textId="77777777" w:rsidR="00533E83" w:rsidRPr="00533E83" w:rsidRDefault="00533E83" w:rsidP="00533E83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sectPr w:rsidR="00533E83" w:rsidRPr="00533E8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452B30" w14:textId="77777777" w:rsidR="00600440" w:rsidRDefault="00600440" w:rsidP="00533E83">
      <w:r>
        <w:separator/>
      </w:r>
    </w:p>
  </w:endnote>
  <w:endnote w:type="continuationSeparator" w:id="0">
    <w:p w14:paraId="63B31017" w14:textId="77777777" w:rsidR="00600440" w:rsidRDefault="00600440" w:rsidP="00533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F524D" w14:textId="77777777" w:rsidR="00600440" w:rsidRDefault="00600440" w:rsidP="00533E83">
      <w:r>
        <w:separator/>
      </w:r>
    </w:p>
  </w:footnote>
  <w:footnote w:type="continuationSeparator" w:id="0">
    <w:p w14:paraId="33BDB9BA" w14:textId="77777777" w:rsidR="00600440" w:rsidRDefault="00600440" w:rsidP="00533E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26F6B" w14:textId="0C92AA59" w:rsidR="003149CA" w:rsidRPr="003149CA" w:rsidRDefault="003149CA" w:rsidP="003149CA">
    <w:pPr>
      <w:pStyle w:val="a3"/>
      <w:jc w:val="left"/>
      <w:rPr>
        <w:rFonts w:ascii="仿宋" w:eastAsia="仿宋" w:hAnsi="仿宋"/>
        <w:b/>
        <w:sz w:val="30"/>
        <w:szCs w:val="30"/>
      </w:rPr>
    </w:pPr>
    <w:r w:rsidRPr="003149CA">
      <w:rPr>
        <w:rFonts w:ascii="仿宋" w:eastAsia="仿宋" w:hAnsi="仿宋" w:hint="eastAsia"/>
        <w:b/>
        <w:sz w:val="30"/>
        <w:szCs w:val="30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754"/>
    <w:rsid w:val="00184E1E"/>
    <w:rsid w:val="003149CA"/>
    <w:rsid w:val="003B4754"/>
    <w:rsid w:val="00533E83"/>
    <w:rsid w:val="0060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A2C60"/>
  <w15:chartTrackingRefBased/>
  <w15:docId w15:val="{9545ADCF-93BF-4CA5-ABB4-D4ED2FCC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E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E83"/>
    <w:rPr>
      <w:sz w:val="18"/>
      <w:szCs w:val="18"/>
    </w:rPr>
  </w:style>
  <w:style w:type="table" w:styleId="a7">
    <w:name w:val="Table Grid"/>
    <w:basedOn w:val="a1"/>
    <w:uiPriority w:val="39"/>
    <w:rsid w:val="00533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陈灿</dc:creator>
  <cp:keywords/>
  <dc:description/>
  <cp:lastModifiedBy>陈灿</cp:lastModifiedBy>
  <cp:revision>3</cp:revision>
  <dcterms:created xsi:type="dcterms:W3CDTF">2025-11-27T06:11:00Z</dcterms:created>
  <dcterms:modified xsi:type="dcterms:W3CDTF">2025-11-27T06:32:00Z</dcterms:modified>
</cp:coreProperties>
</file>